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Zdrowa żywność - praktyczne informacje i ciekawostki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Dzisiaj coraz więcej osób staje się świadomymi konsumentami, którzy zwracają uwagę na to co jedzą. W naszym artykule znajdziesz się jak wygląda zdrowa żywność i wszelkie informacje o niej.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Zdrowa żywność - informacje i ciekawostki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Szukasz informacji na temat zdrowej żywności? Zastanawiasz się jakie produkty spożywcze wybierać, aby nie przepłacać, a jednak być pewnym składu? Tak naprawdę, nie do końca to idzie w parze. Warto wiedzieć, ze trendy na żywność BIO jest obecnie bardzo popularny. Ceny często zaskakują, jednak wiemy, iż za jakość się płaci. Domniema się, że z czasem będzie coraz tańsza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zdrowa żywność informacje</w:t>
        </w:r>
      </w:hyperlink>
      <w:r>
        <w:rPr>
          <w:rFonts w:ascii="calibri" w:hAnsi="calibri" w:eastAsia="calibri" w:cs="calibri"/>
          <w:sz w:val="24"/>
          <w:szCs w:val="24"/>
        </w:rPr>
        <w:t xml:space="preserve"> te pochodzą z artykuły i badań ASM SFA.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Zdrowa żywność - informacje o jej wyjątkowości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Można zauważyć, że polski konsument staje się coraz bardziej świadomy oraz wymagający. Zwraca on uwagę na skład produktów spożywczych. Produkty BIO to żywność nieprzetworzona, z czystą etykietą. C t tak naprawdę oznacza? </w:t>
      </w:r>
      <w:r>
        <w:rPr>
          <w:rFonts w:ascii="calibri" w:hAnsi="calibri" w:eastAsia="calibri" w:cs="calibri"/>
          <w:sz w:val="24"/>
          <w:szCs w:val="24"/>
          <w:b/>
        </w:rPr>
        <w:t xml:space="preserve">Zdrowa żywność </w:t>
      </w:r>
      <w:r>
        <w:rPr>
          <w:rFonts w:ascii="calibri" w:hAnsi="calibri" w:eastAsia="calibri" w:cs="calibri"/>
          <w:sz w:val="24"/>
          <w:szCs w:val="24"/>
        </w:rPr>
        <w:t xml:space="preserve">i</w:t>
      </w:r>
      <w:r>
        <w:rPr>
          <w:rFonts w:ascii="calibri" w:hAnsi="calibri" w:eastAsia="calibri" w:cs="calibri"/>
          <w:sz w:val="24"/>
          <w:szCs w:val="24"/>
          <w:b/>
        </w:rPr>
        <w:t xml:space="preserve"> informacje</w:t>
      </w:r>
      <w:r>
        <w:rPr>
          <w:rFonts w:ascii="calibri" w:hAnsi="calibri" w:eastAsia="calibri" w:cs="calibri"/>
          <w:sz w:val="24"/>
          <w:szCs w:val="24"/>
        </w:rPr>
        <w:t xml:space="preserve"> o niej pokazują, że jest ona produkowana bez użycia: nawozów sztucznych, antybiotyków, barwników, pestycydów i innych.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zdrowa żywność jest lepsza? Informacje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naprawdę nie ma jednej odpowiedzi na to pytanie. Jednak analizując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zdrową żywność </w:t>
      </w:r>
      <w:r>
        <w:rPr>
          <w:rFonts w:ascii="calibri" w:hAnsi="calibri" w:eastAsia="calibri" w:cs="calibri"/>
          <w:sz w:val="24"/>
          <w:szCs w:val="24"/>
        </w:rPr>
        <w:t xml:space="preserve">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informacje</w:t>
      </w:r>
      <w:r>
        <w:rPr>
          <w:rFonts w:ascii="calibri" w:hAnsi="calibri" w:eastAsia="calibri" w:cs="calibri"/>
          <w:sz w:val="24"/>
          <w:szCs w:val="24"/>
        </w:rPr>
        <w:t xml:space="preserve"> o niej warto wiedzieć, że jest ona bezpieczna dla konsumenta, nieprzetworzona i pozbawiona sztucznych dodatków. Informacja o takim produkcie jest transparentna i kompletna. Czysta etykieta bez zbędnych dodatków - jest do niej dołączona.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smsalesforce.pl/zdrowa-zywnosc-okiem-ekspertow-asm-sf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2026-04-30T18:38:12+02:00</dcterms:created>
  <dcterms:modified xsi:type="dcterms:W3CDTF">2026-04-30T18:38:12+02:00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